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1D6" w:rsidRPr="00371C73" w:rsidRDefault="004F31D6" w:rsidP="004F31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</w:t>
      </w:r>
      <w:r w:rsidRPr="00371C73">
        <w:rPr>
          <w:rFonts w:ascii="Times New Roman" w:hAnsi="Times New Roman" w:cs="Times New Roman"/>
          <w:sz w:val="24"/>
          <w:szCs w:val="24"/>
        </w:rPr>
        <w:t>одн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371C73">
        <w:rPr>
          <w:rFonts w:ascii="Times New Roman" w:hAnsi="Times New Roman" w:cs="Times New Roman"/>
          <w:sz w:val="24"/>
          <w:szCs w:val="24"/>
        </w:rPr>
        <w:t xml:space="preserve"> отчет о проведении оценки регулирующего воздействия </w:t>
      </w:r>
    </w:p>
    <w:p w:rsidR="004F31D6" w:rsidRPr="00371C73" w:rsidRDefault="004F31D6" w:rsidP="004F31D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4F31D6" w:rsidRPr="00743442" w:rsidRDefault="004F31D6" w:rsidP="00743442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Наименование проекта нормативного правового акта администрации Чебулинского муниципального округа (далее - проект акта): </w:t>
      </w:r>
      <w:r w:rsidR="00743442" w:rsidRPr="00743442">
        <w:rPr>
          <w:rFonts w:ascii="Times New Roman" w:hAnsi="Times New Roman" w:cs="Times New Roman"/>
          <w:sz w:val="28"/>
          <w:szCs w:val="28"/>
          <w:u w:val="single"/>
        </w:rPr>
        <w:t>О внесении изменений в постановление администрации Чебулинского муниципального округа  от 20.04.2021  №280-п  «</w:t>
      </w:r>
      <w:bookmarkStart w:id="0" w:name="_Hlk100583688"/>
      <w:r w:rsidR="00743442" w:rsidRPr="00743442">
        <w:rPr>
          <w:rFonts w:ascii="Times New Roman" w:hAnsi="Times New Roman"/>
          <w:bCs/>
          <w:sz w:val="28"/>
          <w:szCs w:val="28"/>
          <w:u w:val="single"/>
          <w:lang w:eastAsia="zh-CN" w:bidi="hi-IN"/>
        </w:rPr>
        <w:t>Выдача разрешения на размещение объекта на земельных участках, находящихся в муниципальной собственности, государственная собственность на которые не разграничена, без предоставления земельных участков и установления сервитутов, публичного сервитута</w:t>
      </w:r>
      <w:r w:rsidR="00743442" w:rsidRPr="00743442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  <w:bookmarkEnd w:id="0"/>
      <w:r w:rsidR="00743442" w:rsidRPr="00743442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 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2. Адрес размещения уведомления о публичных консультациях по проекту акта в информационно-телекоммуникационной сети «Интернет»: 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http://chebula.ru/sfery-deyatelnosti/otdel-ekonomiki/ekspertiza-normativnyh-pravovyh-aktov/ </w:t>
      </w:r>
      <w:r w:rsidR="000A191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42C8" w:rsidRDefault="004F31D6" w:rsidP="008A4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3. Разработчик проекта акта: </w:t>
      </w:r>
    </w:p>
    <w:p w:rsidR="004F31D6" w:rsidRPr="008A4519" w:rsidRDefault="008A4519" w:rsidP="008A4519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Чебулинского </w:t>
      </w:r>
      <w:proofErr w:type="gramStart"/>
      <w:r w:rsidRPr="008A4519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A4519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Почтовый адрес: 652270,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Верх-Чебула, ул. Мира, 16</w:t>
      </w:r>
    </w:p>
    <w:p w:rsidR="004F31D6" w:rsidRPr="0040103E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Режим работы: </w:t>
      </w:r>
      <w:proofErr w:type="spellStart"/>
      <w:r w:rsidRPr="0040103E">
        <w:rPr>
          <w:rFonts w:ascii="Times New Roman" w:hAnsi="Times New Roman" w:cs="Times New Roman"/>
          <w:sz w:val="28"/>
          <w:szCs w:val="28"/>
        </w:rPr>
        <w:t>пн-пт</w:t>
      </w:r>
      <w:proofErr w:type="spellEnd"/>
      <w:r w:rsidRPr="0040103E">
        <w:rPr>
          <w:rFonts w:ascii="Times New Roman" w:hAnsi="Times New Roman" w:cs="Times New Roman"/>
          <w:sz w:val="28"/>
          <w:szCs w:val="28"/>
        </w:rPr>
        <w:t>. с 8.00 до 17.00, обед с 12.00 до 13.00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4. Контакты ответственного лица:</w:t>
      </w:r>
    </w:p>
    <w:p w:rsidR="008A4519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Ф.И.О.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Логачев</w:t>
      </w:r>
      <w:proofErr w:type="spellEnd"/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 xml:space="preserve"> Анатолий Юрьевич</w:t>
      </w:r>
    </w:p>
    <w:p w:rsidR="004F31D6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Должность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: </w:t>
      </w:r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Председатель комитета  по управлению муниципальным имуществом Чебулинского муниципального района</w:t>
      </w:r>
    </w:p>
    <w:p w:rsidR="004F31D6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Телефон</w:t>
      </w:r>
      <w:r w:rsidR="008A4519" w:rsidRP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8 (38444) 2-15-51</w:t>
      </w:r>
    </w:p>
    <w:p w:rsidR="004F31D6" w:rsidRPr="008A4519" w:rsidRDefault="004F31D6" w:rsidP="004F31D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4519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="008A4519">
        <w:rPr>
          <w:rFonts w:ascii="Times New Roman" w:hAnsi="Times New Roman" w:cs="Times New Roman"/>
          <w:sz w:val="28"/>
          <w:szCs w:val="28"/>
        </w:rPr>
        <w:t>:</w:t>
      </w:r>
      <w:r w:rsidRP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A4519" w:rsidRPr="008A4519">
        <w:t xml:space="preserve"> </w:t>
      </w:r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cheb-kumi@mail.ru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5. Степень регулирующего воздействия проекта акта (</w:t>
      </w:r>
      <w:r w:rsidRPr="008A4519">
        <w:rPr>
          <w:rFonts w:ascii="Times New Roman" w:hAnsi="Times New Roman" w:cs="Times New Roman"/>
          <w:sz w:val="28"/>
          <w:szCs w:val="28"/>
          <w:u w:val="single"/>
        </w:rPr>
        <w:t>средняя</w:t>
      </w:r>
      <w:r w:rsidRPr="008A4519">
        <w:rPr>
          <w:rFonts w:ascii="Times New Roman" w:hAnsi="Times New Roman" w:cs="Times New Roman"/>
          <w:sz w:val="28"/>
          <w:szCs w:val="28"/>
        </w:rPr>
        <w:t>)</w:t>
      </w:r>
    </w:p>
    <w:p w:rsidR="004F31D6" w:rsidRPr="0040103E" w:rsidRDefault="004F31D6" w:rsidP="008A4519">
      <w:pPr>
        <w:pStyle w:val="ConsPlusNonformat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6. Описание проблемы, на решение которой направлен предлагаемый способ регулирования:</w:t>
      </w:r>
      <w:r w:rsidR="008A4519">
        <w:rPr>
          <w:rFonts w:ascii="Times New Roman" w:hAnsi="Times New Roman" w:cs="Times New Roman"/>
          <w:sz w:val="28"/>
          <w:szCs w:val="28"/>
        </w:rPr>
        <w:t xml:space="preserve"> </w:t>
      </w:r>
      <w:r w:rsidR="008A4519" w:rsidRPr="008A4519">
        <w:rPr>
          <w:rFonts w:ascii="Times New Roman" w:hAnsi="Times New Roman" w:cs="Times New Roman"/>
          <w:sz w:val="28"/>
          <w:szCs w:val="28"/>
          <w:u w:val="single"/>
        </w:rPr>
        <w:t>получение разрешения на размещение объекта на земельных участках, находящихся в муниципальной собственности</w:t>
      </w:r>
    </w:p>
    <w:p w:rsidR="004F31D6" w:rsidRPr="004A6E63" w:rsidRDefault="004F31D6" w:rsidP="002A51D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7. Цели предлагаемого регулирования и их с</w:t>
      </w:r>
      <w:r w:rsidR="008A4519">
        <w:rPr>
          <w:rFonts w:ascii="Times New Roman" w:hAnsi="Times New Roman" w:cs="Times New Roman"/>
          <w:sz w:val="28"/>
          <w:szCs w:val="28"/>
        </w:rPr>
        <w:t>оответствие принципам правового ре</w:t>
      </w:r>
      <w:r w:rsidRPr="0040103E">
        <w:rPr>
          <w:rFonts w:ascii="Times New Roman" w:hAnsi="Times New Roman" w:cs="Times New Roman"/>
          <w:sz w:val="28"/>
          <w:szCs w:val="28"/>
        </w:rPr>
        <w:t>гулирования</w:t>
      </w:r>
      <w:r w:rsidRPr="008A4519">
        <w:rPr>
          <w:rFonts w:ascii="Times New Roman" w:hAnsi="Times New Roman" w:cs="Times New Roman"/>
          <w:sz w:val="28"/>
          <w:szCs w:val="28"/>
        </w:rPr>
        <w:t>:</w:t>
      </w:r>
      <w:r w:rsidR="008A451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A4519" w:rsidRPr="004A6E63">
        <w:rPr>
          <w:rFonts w:ascii="Times New Roman" w:hAnsi="Times New Roman" w:cs="Times New Roman"/>
          <w:sz w:val="28"/>
          <w:szCs w:val="28"/>
          <w:u w:val="single"/>
        </w:rPr>
        <w:t xml:space="preserve">повышение качества предоставления и доступности предоставления муниципальной услуги, создание комфортных условий для участников отношений, возникающих при предоставлении </w:t>
      </w:r>
      <w:r w:rsidR="002A51DE" w:rsidRPr="004A6E63">
        <w:rPr>
          <w:rFonts w:ascii="Times New Roman" w:hAnsi="Times New Roman" w:cs="Times New Roman"/>
          <w:sz w:val="28"/>
          <w:szCs w:val="28"/>
          <w:u w:val="single"/>
        </w:rPr>
        <w:t>муниципальной услуги, определение сроков и последовательности действий (административных процедур).</w:t>
      </w:r>
    </w:p>
    <w:p w:rsidR="004F31D6" w:rsidRPr="007300C6" w:rsidRDefault="004F31D6" w:rsidP="007300C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Действующие нормативные правовые акты, поручения, другие решения, из которых вытекает необходимость разработки предлагаемого нормативного правового акта в данной области</w:t>
      </w:r>
      <w:r w:rsidRPr="007300C6">
        <w:rPr>
          <w:rFonts w:ascii="Times New Roman" w:hAnsi="Times New Roman" w:cs="Times New Roman"/>
          <w:sz w:val="28"/>
          <w:szCs w:val="28"/>
        </w:rPr>
        <w:t>:</w:t>
      </w:r>
      <w:r w:rsidR="007300C6" w:rsidRPr="007300C6">
        <w:rPr>
          <w:rFonts w:ascii="Times New Roman" w:hAnsi="Times New Roman" w:cs="Times New Roman"/>
          <w:sz w:val="28"/>
          <w:szCs w:val="28"/>
        </w:rPr>
        <w:t xml:space="preserve"> </w:t>
      </w:r>
      <w:r w:rsidR="007300C6" w:rsidRPr="007300C6">
        <w:rPr>
          <w:rFonts w:ascii="Times New Roman" w:hAnsi="Times New Roman" w:cs="Times New Roman"/>
          <w:sz w:val="28"/>
          <w:szCs w:val="28"/>
          <w:u w:val="single"/>
        </w:rPr>
        <w:t>Федеральный закон от 27.07.2010 № 210-ФЗ «Об организации предоставления государственных и муниципальных услуг»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8. Описание предлагаемого регулирования: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не имеется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9. Основные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</w:t>
      </w:r>
      <w:r w:rsidRPr="0040103E">
        <w:rPr>
          <w:rFonts w:ascii="Times New Roman" w:hAnsi="Times New Roman" w:cs="Times New Roman"/>
          <w:sz w:val="28"/>
          <w:szCs w:val="28"/>
        </w:rPr>
        <w:lastRenderedPageBreak/>
        <w:t>правовым регулированием: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субъекты малого и среднего предпринимательства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10. Новые функции, полномочия, обязанности и права органов местного самоуправления или сведения об их изменении, а также порядок их реализации: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проектом акта не предусматривается установление новых полномочий органов местного самоуправления, иных органов или их изменения, а также не вводит ограничения</w:t>
      </w:r>
      <w:r w:rsidR="004F7351" w:rsidRPr="0040103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6B6E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11. Оценка соответствующих расходов (возможных поступлений) бюджета Чебулинского муниципального округа:</w:t>
      </w:r>
      <w:r w:rsidR="00EE6B6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EE6B6E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</w:p>
    <w:p w:rsidR="004F31D6" w:rsidRPr="0040103E" w:rsidRDefault="00EE6B6E" w:rsidP="00EE6B6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03E">
        <w:rPr>
          <w:rFonts w:ascii="Times New Roman" w:hAnsi="Times New Roman" w:cs="Times New Roman"/>
          <w:sz w:val="28"/>
          <w:szCs w:val="28"/>
        </w:rPr>
        <w:t>1</w:t>
      </w:r>
      <w:r w:rsidR="004F31D6" w:rsidRPr="0040103E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4F31D6" w:rsidRPr="0040103E">
        <w:rPr>
          <w:rFonts w:ascii="Times New Roman" w:hAnsi="Times New Roman" w:cs="Times New Roman"/>
          <w:sz w:val="28"/>
          <w:szCs w:val="28"/>
        </w:rPr>
        <w:t>Новые или изменяющие ранее предусмотренные нормативными правовыми актами Чебулинского муниципального округа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Чебулинского муниципального округа обязанности, запреты и ограничения для субъектов предпринимательской и инвестиционной деятельности, а также порядок организации их исполнения:</w:t>
      </w:r>
      <w:r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Pr="0040103E">
        <w:rPr>
          <w:rFonts w:ascii="Times New Roman" w:hAnsi="Times New Roman" w:cs="Times New Roman"/>
          <w:sz w:val="28"/>
          <w:szCs w:val="28"/>
          <w:u w:val="single"/>
        </w:rPr>
        <w:t>отсутствуют</w:t>
      </w:r>
      <w:r w:rsidR="009518E0" w:rsidRPr="0040103E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gramEnd"/>
    </w:p>
    <w:p w:rsidR="004F31D6" w:rsidRPr="0040103E" w:rsidRDefault="004F31D6" w:rsidP="00496157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13.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связанных с введением или изменением ответственности: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40103E">
        <w:rPr>
          <w:rFonts w:ascii="Times New Roman" w:hAnsi="Times New Roman" w:cs="Times New Roman"/>
          <w:sz w:val="28"/>
          <w:szCs w:val="28"/>
          <w:u w:val="single"/>
        </w:rPr>
        <w:t>отсутствует</w:t>
      </w:r>
      <w:r w:rsidR="00496157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525756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>14. Предполагаемая дата вступления в силу проекта нормативного правового акта, необходимость установления переходных положений (переходного периода), а также  эксперимента: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525756" w:rsidRPr="00525756">
        <w:rPr>
          <w:rFonts w:ascii="Times New Roman" w:hAnsi="Times New Roman" w:cs="Times New Roman"/>
          <w:sz w:val="28"/>
          <w:szCs w:val="28"/>
          <w:u w:val="single"/>
        </w:rPr>
        <w:t>май</w:t>
      </w:r>
      <w:r w:rsidR="00496157" w:rsidRPr="00525756">
        <w:rPr>
          <w:rFonts w:ascii="Times New Roman" w:hAnsi="Times New Roman" w:cs="Times New Roman"/>
          <w:sz w:val="28"/>
          <w:szCs w:val="28"/>
          <w:u w:val="single"/>
        </w:rPr>
        <w:t xml:space="preserve"> 2022 года.</w:t>
      </w:r>
    </w:p>
    <w:p w:rsidR="004F31D6" w:rsidRPr="00525756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0103E">
        <w:rPr>
          <w:rFonts w:ascii="Times New Roman" w:hAnsi="Times New Roman" w:cs="Times New Roman"/>
          <w:sz w:val="28"/>
          <w:szCs w:val="28"/>
        </w:rPr>
        <w:t xml:space="preserve">15. Сведения о 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проведении </w:t>
      </w:r>
      <w:r w:rsidRPr="0040103E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496157" w:rsidRPr="0040103E">
        <w:rPr>
          <w:rFonts w:ascii="Times New Roman" w:hAnsi="Times New Roman" w:cs="Times New Roman"/>
          <w:sz w:val="28"/>
          <w:szCs w:val="28"/>
        </w:rPr>
        <w:t>обсуждений</w:t>
      </w:r>
      <w:r w:rsidRPr="0040103E">
        <w:rPr>
          <w:rFonts w:ascii="Times New Roman" w:hAnsi="Times New Roman" w:cs="Times New Roman"/>
          <w:sz w:val="28"/>
          <w:szCs w:val="28"/>
        </w:rPr>
        <w:t>:</w:t>
      </w:r>
      <w:r w:rsidR="00496157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96157" w:rsidRPr="00525756">
        <w:rPr>
          <w:rFonts w:ascii="Times New Roman" w:hAnsi="Times New Roman" w:cs="Times New Roman"/>
          <w:sz w:val="28"/>
          <w:szCs w:val="28"/>
        </w:rPr>
        <w:t>с 1</w:t>
      </w:r>
      <w:r w:rsidR="00525756" w:rsidRPr="00525756">
        <w:rPr>
          <w:rFonts w:ascii="Times New Roman" w:hAnsi="Times New Roman" w:cs="Times New Roman"/>
          <w:sz w:val="28"/>
          <w:szCs w:val="28"/>
        </w:rPr>
        <w:t>4</w:t>
      </w:r>
      <w:r w:rsidR="00496157" w:rsidRPr="00525756">
        <w:rPr>
          <w:rFonts w:ascii="Times New Roman" w:hAnsi="Times New Roman" w:cs="Times New Roman"/>
          <w:sz w:val="28"/>
          <w:szCs w:val="28"/>
        </w:rPr>
        <w:t>.</w:t>
      </w:r>
      <w:r w:rsidR="00525756" w:rsidRPr="00525756">
        <w:rPr>
          <w:rFonts w:ascii="Times New Roman" w:hAnsi="Times New Roman" w:cs="Times New Roman"/>
          <w:sz w:val="28"/>
          <w:szCs w:val="28"/>
        </w:rPr>
        <w:t>04</w:t>
      </w:r>
      <w:r w:rsidR="00496157" w:rsidRPr="00525756">
        <w:rPr>
          <w:rFonts w:ascii="Times New Roman" w:hAnsi="Times New Roman" w:cs="Times New Roman"/>
          <w:sz w:val="28"/>
          <w:szCs w:val="28"/>
        </w:rPr>
        <w:t>.202</w:t>
      </w:r>
      <w:r w:rsidR="00525756" w:rsidRPr="00525756">
        <w:rPr>
          <w:rFonts w:ascii="Times New Roman" w:hAnsi="Times New Roman" w:cs="Times New Roman"/>
          <w:sz w:val="28"/>
          <w:szCs w:val="28"/>
        </w:rPr>
        <w:t>2</w:t>
      </w:r>
      <w:r w:rsidR="00496157" w:rsidRPr="00525756">
        <w:rPr>
          <w:rFonts w:ascii="Times New Roman" w:hAnsi="Times New Roman" w:cs="Times New Roman"/>
          <w:sz w:val="28"/>
          <w:szCs w:val="28"/>
        </w:rPr>
        <w:t xml:space="preserve"> по 2</w:t>
      </w:r>
      <w:r w:rsidR="0040103E" w:rsidRPr="00525756">
        <w:rPr>
          <w:rFonts w:ascii="Times New Roman" w:hAnsi="Times New Roman" w:cs="Times New Roman"/>
          <w:sz w:val="28"/>
          <w:szCs w:val="28"/>
        </w:rPr>
        <w:t>8</w:t>
      </w:r>
      <w:r w:rsidR="00496157" w:rsidRPr="00525756">
        <w:rPr>
          <w:rFonts w:ascii="Times New Roman" w:hAnsi="Times New Roman" w:cs="Times New Roman"/>
          <w:sz w:val="28"/>
          <w:szCs w:val="28"/>
        </w:rPr>
        <w:t>.</w:t>
      </w:r>
      <w:r w:rsidR="00525756" w:rsidRPr="00525756">
        <w:rPr>
          <w:rFonts w:ascii="Times New Roman" w:hAnsi="Times New Roman" w:cs="Times New Roman"/>
          <w:sz w:val="28"/>
          <w:szCs w:val="28"/>
        </w:rPr>
        <w:t>04</w:t>
      </w:r>
      <w:r w:rsidR="00496157" w:rsidRPr="00525756">
        <w:rPr>
          <w:rFonts w:ascii="Times New Roman" w:hAnsi="Times New Roman" w:cs="Times New Roman"/>
          <w:sz w:val="28"/>
          <w:szCs w:val="28"/>
        </w:rPr>
        <w:t>.202</w:t>
      </w:r>
      <w:r w:rsidR="00525756" w:rsidRPr="00525756">
        <w:rPr>
          <w:rFonts w:ascii="Times New Roman" w:hAnsi="Times New Roman" w:cs="Times New Roman"/>
          <w:sz w:val="28"/>
          <w:szCs w:val="28"/>
        </w:rPr>
        <w:t>2</w:t>
      </w:r>
    </w:p>
    <w:p w:rsidR="004F31D6" w:rsidRPr="0040103E" w:rsidRDefault="004F31D6" w:rsidP="004F31D6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5756">
        <w:rPr>
          <w:rFonts w:ascii="Times New Roman" w:hAnsi="Times New Roman" w:cs="Times New Roman"/>
          <w:sz w:val="28"/>
          <w:szCs w:val="28"/>
        </w:rPr>
        <w:t>16. Иные сведения, которые, по мнению органа-разработчика</w:t>
      </w:r>
      <w:r w:rsidRPr="0040103E">
        <w:rPr>
          <w:rFonts w:ascii="Times New Roman" w:hAnsi="Times New Roman" w:cs="Times New Roman"/>
          <w:sz w:val="28"/>
          <w:szCs w:val="28"/>
        </w:rPr>
        <w:t>, позволяют оценить обоснованность предлагаемого регулирования:</w:t>
      </w:r>
      <w:r w:rsidR="0040103E" w:rsidRPr="0040103E">
        <w:rPr>
          <w:rFonts w:ascii="Times New Roman" w:hAnsi="Times New Roman" w:cs="Times New Roman"/>
          <w:sz w:val="28"/>
          <w:szCs w:val="28"/>
        </w:rPr>
        <w:t xml:space="preserve"> </w:t>
      </w:r>
      <w:r w:rsidR="0040103E" w:rsidRPr="0040103E">
        <w:rPr>
          <w:rFonts w:ascii="Times New Roman" w:hAnsi="Times New Roman" w:cs="Times New Roman"/>
          <w:sz w:val="28"/>
          <w:szCs w:val="28"/>
          <w:u w:val="single"/>
        </w:rPr>
        <w:t>не имеются</w:t>
      </w:r>
      <w:r w:rsidR="0040103E" w:rsidRPr="0040103E">
        <w:rPr>
          <w:rFonts w:ascii="Times New Roman" w:hAnsi="Times New Roman" w:cs="Times New Roman"/>
          <w:sz w:val="28"/>
          <w:szCs w:val="28"/>
        </w:rPr>
        <w:t>.</w:t>
      </w:r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455"/>
      <w:bookmarkEnd w:id="1"/>
    </w:p>
    <w:p w:rsidR="004F31D6" w:rsidRPr="00371C73" w:rsidRDefault="004F31D6" w:rsidP="004F31D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F31D6" w:rsidRDefault="004F31D6" w:rsidP="004F31D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3BF1" w:rsidRDefault="00BD3BF1"/>
    <w:sectPr w:rsidR="00BD3BF1" w:rsidSect="00BD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843C0"/>
    <w:multiLevelType w:val="hybridMultilevel"/>
    <w:tmpl w:val="A9EC7528"/>
    <w:lvl w:ilvl="0" w:tplc="84E6CA8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A3072DF"/>
    <w:multiLevelType w:val="hybridMultilevel"/>
    <w:tmpl w:val="4EFA2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31D6"/>
    <w:rsid w:val="000A1919"/>
    <w:rsid w:val="001645BE"/>
    <w:rsid w:val="002A51DE"/>
    <w:rsid w:val="0040103E"/>
    <w:rsid w:val="00496157"/>
    <w:rsid w:val="004A6E63"/>
    <w:rsid w:val="004F31D6"/>
    <w:rsid w:val="004F43BC"/>
    <w:rsid w:val="004F7351"/>
    <w:rsid w:val="00525756"/>
    <w:rsid w:val="0062305B"/>
    <w:rsid w:val="007300C6"/>
    <w:rsid w:val="00743442"/>
    <w:rsid w:val="008A4519"/>
    <w:rsid w:val="009518E0"/>
    <w:rsid w:val="00BD3BF1"/>
    <w:rsid w:val="00C642C8"/>
    <w:rsid w:val="00EE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F31D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F31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Обычный1"/>
    <w:autoRedefine/>
    <w:rsid w:val="00743442"/>
    <w:pPr>
      <w:tabs>
        <w:tab w:val="left" w:pos="360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after="0" w:line="240" w:lineRule="auto"/>
      <w:jc w:val="center"/>
    </w:pPr>
    <w:rPr>
      <w:rFonts w:ascii="Times New Roman" w:eastAsia="Calibri" w:hAnsi="Times New Roman" w:cs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Nach-Ekonom</dc:creator>
  <cp:keywords/>
  <dc:description/>
  <cp:lastModifiedBy>Nach-Ekonom</cp:lastModifiedBy>
  <cp:revision>11</cp:revision>
  <dcterms:created xsi:type="dcterms:W3CDTF">2022-03-16T08:21:00Z</dcterms:created>
  <dcterms:modified xsi:type="dcterms:W3CDTF">2022-04-13T07:51:00Z</dcterms:modified>
</cp:coreProperties>
</file>